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446F" w14:textId="70A415E2" w:rsidR="00B45928" w:rsidRPr="008C7547" w:rsidRDefault="00B45928" w:rsidP="00B45928">
      <w:pPr>
        <w:jc w:val="center"/>
        <w:rPr>
          <w:rFonts w:asciiTheme="minorHAnsi" w:hAnsiTheme="minorHAnsi" w:cstheme="minorHAnsi"/>
          <w:b/>
          <w:sz w:val="28"/>
        </w:rPr>
      </w:pPr>
      <w:r w:rsidRPr="008C7547">
        <w:rPr>
          <w:rFonts w:asciiTheme="minorHAnsi" w:hAnsiTheme="minorHAnsi" w:cstheme="minorHAnsi"/>
          <w:b/>
          <w:sz w:val="28"/>
        </w:rPr>
        <w:t xml:space="preserve">Advisory Body Consultation from </w:t>
      </w:r>
      <w:r w:rsidR="0040426F">
        <w:rPr>
          <w:rFonts w:asciiTheme="minorHAnsi" w:hAnsiTheme="minorHAnsi" w:cstheme="minorHAnsi"/>
          <w:b/>
          <w:sz w:val="28"/>
        </w:rPr>
        <w:t>1</w:t>
      </w:r>
      <w:r w:rsidR="005300B6">
        <w:rPr>
          <w:rFonts w:asciiTheme="minorHAnsi" w:hAnsiTheme="minorHAnsi" w:cstheme="minorHAnsi"/>
          <w:b/>
          <w:sz w:val="28"/>
        </w:rPr>
        <w:t>2</w:t>
      </w:r>
      <w:r w:rsidR="006C66C2" w:rsidRPr="00B16B74">
        <w:rPr>
          <w:rFonts w:asciiTheme="minorHAnsi" w:hAnsiTheme="minorHAnsi" w:cstheme="minorHAnsi"/>
          <w:b/>
          <w:sz w:val="28"/>
        </w:rPr>
        <w:t xml:space="preserve"> </w:t>
      </w:r>
      <w:r w:rsidR="00B16B74" w:rsidRPr="00B16B74">
        <w:rPr>
          <w:rFonts w:asciiTheme="minorHAnsi" w:hAnsiTheme="minorHAnsi" w:cstheme="minorHAnsi"/>
          <w:b/>
          <w:sz w:val="28"/>
        </w:rPr>
        <w:t>December 2025</w:t>
      </w:r>
      <w:r w:rsidRPr="00B16B74">
        <w:rPr>
          <w:rFonts w:asciiTheme="minorHAnsi" w:hAnsiTheme="minorHAnsi" w:cstheme="minorHAnsi"/>
          <w:b/>
          <w:sz w:val="28"/>
        </w:rPr>
        <w:t xml:space="preserve"> </w:t>
      </w:r>
      <w:r w:rsidR="008E6770" w:rsidRPr="00B16B74">
        <w:rPr>
          <w:rFonts w:asciiTheme="minorHAnsi" w:hAnsiTheme="minorHAnsi" w:cstheme="minorHAnsi"/>
          <w:b/>
          <w:sz w:val="28"/>
        </w:rPr>
        <w:t xml:space="preserve">to </w:t>
      </w:r>
      <w:r w:rsidR="003B2B5C" w:rsidRPr="003B2B5C">
        <w:rPr>
          <w:rFonts w:asciiTheme="minorHAnsi" w:hAnsiTheme="minorHAnsi" w:cstheme="minorHAnsi"/>
          <w:b/>
          <w:sz w:val="28"/>
          <w:lang w:val="en-US"/>
        </w:rPr>
        <w:t>27</w:t>
      </w:r>
      <w:r w:rsidRPr="00B16B74">
        <w:rPr>
          <w:rFonts w:asciiTheme="minorHAnsi" w:hAnsiTheme="minorHAnsi" w:cstheme="minorHAnsi"/>
          <w:b/>
          <w:sz w:val="28"/>
        </w:rPr>
        <w:t xml:space="preserve"> </w:t>
      </w:r>
      <w:r w:rsidR="003B2B5C">
        <w:rPr>
          <w:rFonts w:asciiTheme="minorHAnsi" w:hAnsiTheme="minorHAnsi" w:cstheme="minorHAnsi"/>
          <w:b/>
          <w:sz w:val="28"/>
        </w:rPr>
        <w:t>March</w:t>
      </w:r>
      <w:r w:rsidRPr="00B16B74">
        <w:rPr>
          <w:rFonts w:asciiTheme="minorHAnsi" w:hAnsiTheme="minorHAnsi" w:cstheme="minorHAnsi"/>
          <w:b/>
          <w:sz w:val="28"/>
        </w:rPr>
        <w:t xml:space="preserve"> 20</w:t>
      </w:r>
      <w:r w:rsidR="006C66C2" w:rsidRPr="00B16B74">
        <w:rPr>
          <w:rFonts w:asciiTheme="minorHAnsi" w:hAnsiTheme="minorHAnsi" w:cstheme="minorHAnsi"/>
          <w:b/>
          <w:sz w:val="28"/>
        </w:rPr>
        <w:t>2</w:t>
      </w:r>
      <w:r w:rsidR="00B16B74" w:rsidRPr="00B16B74">
        <w:rPr>
          <w:rFonts w:asciiTheme="minorHAnsi" w:hAnsiTheme="minorHAnsi" w:cstheme="minorHAnsi"/>
          <w:b/>
          <w:sz w:val="28"/>
        </w:rPr>
        <w:t>6</w:t>
      </w:r>
    </w:p>
    <w:p w14:paraId="2D242466" w14:textId="409A6DAF" w:rsidR="00B45928" w:rsidRPr="0066467A" w:rsidRDefault="006F6FCD" w:rsidP="006F6FCD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Introduction</w:t>
      </w:r>
    </w:p>
    <w:p w14:paraId="5E952163" w14:textId="77777777" w:rsidR="00B45928" w:rsidRPr="008C7547" w:rsidRDefault="00B45928" w:rsidP="00B45928">
      <w:pPr>
        <w:rPr>
          <w:rFonts w:asciiTheme="minorHAnsi" w:hAnsiTheme="minorHAnsi" w:cstheme="minorHAnsi"/>
          <w:lang w:eastAsia="en-US"/>
        </w:rPr>
      </w:pPr>
    </w:p>
    <w:p w14:paraId="30976149" w14:textId="7CA1CE14" w:rsidR="00DF120B" w:rsidRPr="008C7547" w:rsidRDefault="1DF6903B" w:rsidP="1DF6903B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1DF6903B">
        <w:rPr>
          <w:rFonts w:asciiTheme="minorHAnsi" w:hAnsiTheme="minorHAnsi" w:cstheme="minorBidi"/>
          <w:sz w:val="22"/>
          <w:szCs w:val="22"/>
          <w:lang w:eastAsia="en-US"/>
        </w:rPr>
        <w:t>The following form has been developed to get comments to the Best Intervention Strategy “</w:t>
      </w:r>
      <w:r w:rsidR="0040426F" w:rsidRPr="0040426F">
        <w:rPr>
          <w:rFonts w:asciiTheme="minorHAnsi" w:hAnsiTheme="minorHAnsi" w:cstheme="minorBidi"/>
          <w:sz w:val="22"/>
          <w:szCs w:val="22"/>
          <w:lang w:eastAsia="en-US"/>
        </w:rPr>
        <w:t>Aircrew Fatigue (SI-0039)</w:t>
      </w:r>
      <w:r w:rsidRPr="1DF6903B">
        <w:rPr>
          <w:rFonts w:asciiTheme="minorHAnsi" w:hAnsiTheme="minorHAnsi" w:cstheme="minorBidi"/>
          <w:sz w:val="22"/>
          <w:szCs w:val="22"/>
          <w:lang w:eastAsia="en-US"/>
        </w:rPr>
        <w:t xml:space="preserve">” report sent to the Advisory Bodies for consultation. </w:t>
      </w:r>
      <w:r w:rsidRPr="1DF6903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Please fill in this form and send it back to </w:t>
      </w:r>
      <w:hyperlink r:id="rId12">
        <w:r w:rsidRPr="1DF6903B">
          <w:rPr>
            <w:rStyle w:val="Hyperlink"/>
            <w:rFonts w:asciiTheme="minorHAnsi" w:hAnsiTheme="minorHAnsi" w:cstheme="minorBidi"/>
            <w:b/>
            <w:bCs/>
            <w:sz w:val="22"/>
            <w:szCs w:val="22"/>
            <w:lang w:eastAsia="en-US"/>
          </w:rPr>
          <w:t>impact.assessment@easa.europa.eu</w:t>
        </w:r>
      </w:hyperlink>
      <w:r w:rsidRPr="1DF6903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by </w:t>
      </w:r>
      <w:r w:rsidR="003B2B5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27</w:t>
      </w:r>
      <w:r w:rsidRPr="00B16B7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="003B2B5C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March</w:t>
      </w:r>
      <w:r w:rsidRPr="00B16B74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202</w:t>
      </w:r>
      <w:r w:rsidR="008E1161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6</w:t>
      </w:r>
      <w:r w:rsidRPr="1DF6903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3A0ACFC1" w14:textId="5C653D90" w:rsidR="00B45928" w:rsidRPr="0066467A" w:rsidRDefault="0066467A" w:rsidP="00355846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Your contact details</w:t>
      </w:r>
    </w:p>
    <w:p w14:paraId="210B7C43" w14:textId="77777777" w:rsidR="00B76115" w:rsidRPr="008C7547" w:rsidRDefault="00B76115" w:rsidP="00B45928">
      <w:pPr>
        <w:rPr>
          <w:rFonts w:asciiTheme="minorHAnsi" w:hAnsiTheme="minorHAnsi" w:cstheme="minorHAnsi"/>
          <w:lang w:eastAsia="en-US"/>
        </w:rPr>
      </w:pPr>
    </w:p>
    <w:tbl>
      <w:tblPr>
        <w:tblStyle w:val="GridTable4-Accent3"/>
        <w:tblW w:w="9067" w:type="dxa"/>
        <w:tblLook w:val="04A0" w:firstRow="1" w:lastRow="0" w:firstColumn="1" w:lastColumn="0" w:noHBand="0" w:noVBand="1"/>
      </w:tblPr>
      <w:tblGrid>
        <w:gridCol w:w="573"/>
        <w:gridCol w:w="2966"/>
        <w:gridCol w:w="5528"/>
      </w:tblGrid>
      <w:tr w:rsidR="00974539" w:rsidRPr="008C7547" w14:paraId="23596500" w14:textId="77777777" w:rsidTr="00974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0A975363" w14:textId="58AF5430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ID</w:t>
            </w:r>
          </w:p>
        </w:tc>
        <w:tc>
          <w:tcPr>
            <w:tcW w:w="2966" w:type="dxa"/>
          </w:tcPr>
          <w:p w14:paraId="50AAE277" w14:textId="55AA8AB0" w:rsidR="00974539" w:rsidRPr="008C7547" w:rsidRDefault="00974539" w:rsidP="00B4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Question</w:t>
            </w:r>
          </w:p>
        </w:tc>
        <w:tc>
          <w:tcPr>
            <w:tcW w:w="5528" w:type="dxa"/>
          </w:tcPr>
          <w:p w14:paraId="46BEDE0D" w14:textId="77777777" w:rsidR="00974539" w:rsidRPr="008C7547" w:rsidRDefault="00974539" w:rsidP="00B459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Response</w:t>
            </w:r>
          </w:p>
        </w:tc>
      </w:tr>
      <w:tr w:rsidR="00974539" w:rsidRPr="008C7547" w14:paraId="402843B6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0318335F" w14:textId="593DABF9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1.1</w:t>
            </w:r>
          </w:p>
        </w:tc>
        <w:tc>
          <w:tcPr>
            <w:tcW w:w="2966" w:type="dxa"/>
          </w:tcPr>
          <w:p w14:paraId="37848765" w14:textId="6A66C172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Country</w:t>
            </w:r>
          </w:p>
        </w:tc>
        <w:tc>
          <w:tcPr>
            <w:tcW w:w="5528" w:type="dxa"/>
          </w:tcPr>
          <w:p w14:paraId="724AF1B9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7A0EC63D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9D513D6" w14:textId="2DFB56EF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1.2</w:t>
            </w:r>
          </w:p>
        </w:tc>
        <w:tc>
          <w:tcPr>
            <w:tcW w:w="2966" w:type="dxa"/>
          </w:tcPr>
          <w:p w14:paraId="63BA808C" w14:textId="527767C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Name of your organization</w:t>
            </w:r>
          </w:p>
        </w:tc>
        <w:tc>
          <w:tcPr>
            <w:tcW w:w="5528" w:type="dxa"/>
          </w:tcPr>
          <w:p w14:paraId="04E25620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6C3BDE" w:rsidRPr="008C7547" w14:paraId="66225F84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1260CE5" w14:textId="4FB74370" w:rsidR="006C3BDE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1.3</w:t>
            </w:r>
          </w:p>
        </w:tc>
        <w:tc>
          <w:tcPr>
            <w:tcW w:w="2966" w:type="dxa"/>
          </w:tcPr>
          <w:p w14:paraId="6BC97711" w14:textId="027F1B5A" w:rsidR="006C3BDE" w:rsidRDefault="006C3BDE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Advisory Body’s member of</w:t>
            </w:r>
          </w:p>
        </w:tc>
        <w:tc>
          <w:tcPr>
            <w:tcW w:w="5528" w:type="dxa"/>
          </w:tcPr>
          <w:p w14:paraId="2AE9CB20" w14:textId="77777777" w:rsidR="006C3BDE" w:rsidRPr="008C7547" w:rsidRDefault="006C3BDE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62FF75D8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1BEE15AE" w14:textId="48388F3F" w:rsidR="00974539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1.4</w:t>
            </w:r>
          </w:p>
        </w:tc>
        <w:tc>
          <w:tcPr>
            <w:tcW w:w="2966" w:type="dxa"/>
          </w:tcPr>
          <w:p w14:paraId="23D81057" w14:textId="37FEC95D" w:rsidR="00974539" w:rsidRPr="008C7547" w:rsidRDefault="006C3BDE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Ms/Mr</w:t>
            </w:r>
          </w:p>
        </w:tc>
        <w:tc>
          <w:tcPr>
            <w:tcW w:w="5528" w:type="dxa"/>
          </w:tcPr>
          <w:p w14:paraId="32F7AEF3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2F4E32A1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19BA0979" w14:textId="66B4CBB3" w:rsidR="00974539" w:rsidRPr="008C7547" w:rsidRDefault="00974539" w:rsidP="006C3BDE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t>5</w:t>
            </w:r>
          </w:p>
        </w:tc>
        <w:tc>
          <w:tcPr>
            <w:tcW w:w="2966" w:type="dxa"/>
          </w:tcPr>
          <w:p w14:paraId="7D58C9F0" w14:textId="17C272C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First name</w:t>
            </w:r>
          </w:p>
        </w:tc>
        <w:tc>
          <w:tcPr>
            <w:tcW w:w="5528" w:type="dxa"/>
          </w:tcPr>
          <w:p w14:paraId="524800A9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5BF58C5F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4C29200C" w14:textId="71C374DB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softHyphen/>
            </w: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5</w:t>
            </w:r>
            <w:r w:rsidR="006C3BDE">
              <w:rPr>
                <w:rFonts w:asciiTheme="minorHAnsi" w:hAnsiTheme="minorHAnsi" w:cstheme="minorHAnsi"/>
                <w:sz w:val="22"/>
                <w:lang w:eastAsia="en-US"/>
              </w:rPr>
              <w:softHyphen/>
            </w:r>
          </w:p>
        </w:tc>
        <w:tc>
          <w:tcPr>
            <w:tcW w:w="2966" w:type="dxa"/>
          </w:tcPr>
          <w:p w14:paraId="65F91F28" w14:textId="110A1DE2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Family name</w:t>
            </w:r>
          </w:p>
        </w:tc>
        <w:tc>
          <w:tcPr>
            <w:tcW w:w="5528" w:type="dxa"/>
          </w:tcPr>
          <w:p w14:paraId="212D251D" w14:textId="77777777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3D383E60" w14:textId="77777777" w:rsidTr="00974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2539E119" w14:textId="7A278CC7" w:rsidR="00974539" w:rsidRPr="008C7547" w:rsidRDefault="00974539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1.6</w:t>
            </w:r>
          </w:p>
        </w:tc>
        <w:tc>
          <w:tcPr>
            <w:tcW w:w="2966" w:type="dxa"/>
          </w:tcPr>
          <w:p w14:paraId="7616F33F" w14:textId="60BF47FF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Position</w:t>
            </w:r>
          </w:p>
        </w:tc>
        <w:tc>
          <w:tcPr>
            <w:tcW w:w="5528" w:type="dxa"/>
          </w:tcPr>
          <w:p w14:paraId="697EB6D0" w14:textId="77777777" w:rsidR="00974539" w:rsidRPr="008C7547" w:rsidRDefault="00974539" w:rsidP="00B45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</w:p>
        </w:tc>
      </w:tr>
      <w:tr w:rsidR="00974539" w:rsidRPr="008C7547" w14:paraId="09242D9D" w14:textId="77777777" w:rsidTr="009745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dxa"/>
          </w:tcPr>
          <w:p w14:paraId="37F1F777" w14:textId="60CC52FD" w:rsidR="00974539" w:rsidRPr="008C7547" w:rsidRDefault="006C3BDE" w:rsidP="00B45928">
            <w:pPr>
              <w:rPr>
                <w:rFonts w:asciiTheme="minorHAnsi" w:hAnsiTheme="minorHAnsi" w:cstheme="minorHAnsi"/>
                <w:sz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1.8</w:t>
            </w:r>
          </w:p>
        </w:tc>
        <w:tc>
          <w:tcPr>
            <w:tcW w:w="2966" w:type="dxa"/>
          </w:tcPr>
          <w:p w14:paraId="31BDC989" w14:textId="387D3F4B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E-mail</w:t>
            </w:r>
          </w:p>
        </w:tc>
        <w:tc>
          <w:tcPr>
            <w:tcW w:w="5528" w:type="dxa"/>
          </w:tcPr>
          <w:p w14:paraId="58E94C62" w14:textId="0C23DDCA" w:rsidR="00974539" w:rsidRPr="008C7547" w:rsidRDefault="00974539" w:rsidP="00B45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eastAsia="en-US"/>
              </w:rPr>
            </w:pPr>
            <w:r w:rsidRPr="008C7547">
              <w:rPr>
                <w:rFonts w:asciiTheme="minorHAnsi" w:hAnsiTheme="minorHAnsi" w:cstheme="minorHAnsi"/>
                <w:sz w:val="22"/>
                <w:lang w:eastAsia="en-US"/>
              </w:rPr>
              <w:t>@</w:t>
            </w:r>
          </w:p>
        </w:tc>
      </w:tr>
    </w:tbl>
    <w:p w14:paraId="600507FB" w14:textId="5256CC0F" w:rsidR="00B45928" w:rsidRPr="0066467A" w:rsidRDefault="0066467A" w:rsidP="0066467A">
      <w:pPr>
        <w:pStyle w:val="Heading1"/>
        <w:pBdr>
          <w:bottom w:val="single" w:sz="12" w:space="1" w:color="auto"/>
        </w:pBdr>
        <w:rPr>
          <w:rFonts w:asciiTheme="minorHAnsi" w:hAnsiTheme="minorHAnsi" w:cstheme="minorHAnsi"/>
          <w:b/>
          <w:sz w:val="28"/>
          <w:lang w:eastAsia="en-US"/>
        </w:rPr>
      </w:pPr>
      <w:r w:rsidRPr="0066467A">
        <w:rPr>
          <w:rFonts w:asciiTheme="minorHAnsi" w:hAnsiTheme="minorHAnsi" w:cstheme="minorHAnsi"/>
          <w:b/>
          <w:sz w:val="28"/>
          <w:lang w:eastAsia="en-US"/>
        </w:rPr>
        <w:t>C</w:t>
      </w:r>
      <w:r w:rsidR="00B45928" w:rsidRPr="0066467A">
        <w:rPr>
          <w:rFonts w:asciiTheme="minorHAnsi" w:hAnsiTheme="minorHAnsi" w:cstheme="minorHAnsi"/>
          <w:b/>
          <w:sz w:val="28"/>
          <w:lang w:eastAsia="en-US"/>
        </w:rPr>
        <w:t>omments</w:t>
      </w:r>
    </w:p>
    <w:p w14:paraId="3C100758" w14:textId="77777777" w:rsidR="00B45928" w:rsidRPr="00DF120B" w:rsidRDefault="00B45928"/>
    <w:tbl>
      <w:tblPr>
        <w:tblStyle w:val="GridTable4-Accent3"/>
        <w:tblW w:w="14029" w:type="dxa"/>
        <w:tblLook w:val="04A0" w:firstRow="1" w:lastRow="0" w:firstColumn="1" w:lastColumn="0" w:noHBand="0" w:noVBand="1"/>
      </w:tblPr>
      <w:tblGrid>
        <w:gridCol w:w="876"/>
        <w:gridCol w:w="1373"/>
        <w:gridCol w:w="769"/>
        <w:gridCol w:w="1958"/>
        <w:gridCol w:w="2973"/>
        <w:gridCol w:w="6080"/>
      </w:tblGrid>
      <w:tr w:rsidR="00C74FEA" w:rsidRPr="00DF120B" w14:paraId="24907603" w14:textId="4C4F6663" w:rsidTr="00664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2F22B62" w14:textId="77777777" w:rsidR="00C74FEA" w:rsidRPr="00DF120B" w:rsidRDefault="00C74FEA" w:rsidP="003C3B18">
            <w:pPr>
              <w:rPr>
                <w:lang w:eastAsia="en-US"/>
              </w:rPr>
            </w:pPr>
            <w:r w:rsidRPr="00DF120B">
              <w:rPr>
                <w:lang w:eastAsia="en-US"/>
              </w:rPr>
              <w:t>ID</w:t>
            </w:r>
          </w:p>
        </w:tc>
        <w:tc>
          <w:tcPr>
            <w:tcW w:w="1373" w:type="dxa"/>
          </w:tcPr>
          <w:p w14:paraId="3F771449" w14:textId="4A966897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Section number</w:t>
            </w:r>
          </w:p>
        </w:tc>
        <w:tc>
          <w:tcPr>
            <w:tcW w:w="769" w:type="dxa"/>
          </w:tcPr>
          <w:p w14:paraId="73E0D52D" w14:textId="14B4272A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lang w:eastAsia="en-US"/>
              </w:rPr>
              <w:t>Page</w:t>
            </w:r>
          </w:p>
        </w:tc>
        <w:tc>
          <w:tcPr>
            <w:tcW w:w="1958" w:type="dxa"/>
          </w:tcPr>
          <w:p w14:paraId="56520B83" w14:textId="23A7B53E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Original text</w:t>
            </w:r>
          </w:p>
        </w:tc>
        <w:tc>
          <w:tcPr>
            <w:tcW w:w="2973" w:type="dxa"/>
          </w:tcPr>
          <w:p w14:paraId="6ECE2A26" w14:textId="1392D7A7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Proposed text</w:t>
            </w:r>
          </w:p>
        </w:tc>
        <w:tc>
          <w:tcPr>
            <w:tcW w:w="6080" w:type="dxa"/>
          </w:tcPr>
          <w:p w14:paraId="1D17AF32" w14:textId="71CEAB12" w:rsidR="00C74FEA" w:rsidRPr="00DF120B" w:rsidRDefault="00C74FEA" w:rsidP="003C3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DF120B">
              <w:rPr>
                <w:lang w:eastAsia="en-US"/>
              </w:rPr>
              <w:t>Reasoning/Comments</w:t>
            </w:r>
          </w:p>
        </w:tc>
      </w:tr>
      <w:tr w:rsidR="00C74FEA" w:rsidRPr="00DF120B" w14:paraId="6938E1BB" w14:textId="30A8D2BA" w:rsidTr="00664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50C0743" w14:textId="262C88F0" w:rsidR="00C74FEA" w:rsidRPr="00DF120B" w:rsidRDefault="0040426F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1</w:t>
            </w:r>
          </w:p>
        </w:tc>
        <w:tc>
          <w:tcPr>
            <w:tcW w:w="1373" w:type="dxa"/>
          </w:tcPr>
          <w:p w14:paraId="497F7BB1" w14:textId="36CB479D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40B7F3A9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3AB913C9" w14:textId="135F0E65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3FF15BD2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57A900F0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19099D89" w14:textId="0995C916" w:rsidTr="00664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638A95C" w14:textId="092C35E1" w:rsidR="00C74FEA" w:rsidRPr="00DF120B" w:rsidRDefault="0040426F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2</w:t>
            </w:r>
          </w:p>
        </w:tc>
        <w:tc>
          <w:tcPr>
            <w:tcW w:w="1373" w:type="dxa"/>
          </w:tcPr>
          <w:p w14:paraId="06C613E1" w14:textId="2F8728E1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0E2F16B5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77F54FF7" w14:textId="6C0B725C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595471A8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525018EC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5F26876B" w14:textId="77777777" w:rsidTr="00664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7812388" w14:textId="3F62DA65" w:rsidR="00C74FEA" w:rsidRPr="00DF120B" w:rsidRDefault="0040426F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94D93">
              <w:rPr>
                <w:lang w:eastAsia="en-US"/>
              </w:rPr>
              <w:t>.</w:t>
            </w:r>
            <w:r w:rsidR="00C74FEA" w:rsidRPr="00DF120B">
              <w:rPr>
                <w:lang w:eastAsia="en-US"/>
              </w:rPr>
              <w:t>3</w:t>
            </w:r>
          </w:p>
        </w:tc>
        <w:tc>
          <w:tcPr>
            <w:tcW w:w="1373" w:type="dxa"/>
          </w:tcPr>
          <w:p w14:paraId="003CD195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30386B93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3840E4F2" w14:textId="3F86C4CB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2C9BEB03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7493A4CF" w14:textId="77777777" w:rsidR="00C74FEA" w:rsidRPr="00DF120B" w:rsidRDefault="00C74FEA" w:rsidP="003C3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74FEA" w:rsidRPr="00DF120B" w14:paraId="12911CC6" w14:textId="77777777" w:rsidTr="00664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44072AB" w14:textId="10822705" w:rsidR="00C74FEA" w:rsidRPr="00DF120B" w:rsidRDefault="0066467A" w:rsidP="003C3B18">
            <w:pPr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1373" w:type="dxa"/>
          </w:tcPr>
          <w:p w14:paraId="377BB0A3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769" w:type="dxa"/>
          </w:tcPr>
          <w:p w14:paraId="7B6A6817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958" w:type="dxa"/>
          </w:tcPr>
          <w:p w14:paraId="1F341EA1" w14:textId="7F83B958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2973" w:type="dxa"/>
          </w:tcPr>
          <w:p w14:paraId="2D87CFEB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080" w:type="dxa"/>
          </w:tcPr>
          <w:p w14:paraId="4E404482" w14:textId="77777777" w:rsidR="00C74FEA" w:rsidRPr="00DF120B" w:rsidRDefault="00C74FEA" w:rsidP="003C3B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0F1C4C8F" w14:textId="77777777" w:rsidR="008C305C" w:rsidRPr="00DF120B" w:rsidRDefault="008C305C" w:rsidP="00B45928">
      <w:pPr>
        <w:rPr>
          <w:rFonts w:ascii="Calibri" w:hAnsi="Calibri"/>
          <w:color w:val="1F497D"/>
          <w:szCs w:val="22"/>
        </w:rPr>
      </w:pPr>
    </w:p>
    <w:sectPr w:rsidR="008C305C" w:rsidRPr="00DF120B" w:rsidSect="00E62898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5207" w14:textId="77777777" w:rsidR="00656F08" w:rsidRDefault="00656F08" w:rsidP="00B45928">
      <w:r>
        <w:separator/>
      </w:r>
    </w:p>
  </w:endnote>
  <w:endnote w:type="continuationSeparator" w:id="0">
    <w:p w14:paraId="2CF97D94" w14:textId="77777777" w:rsidR="00656F08" w:rsidRDefault="00656F08" w:rsidP="00B45928">
      <w:r>
        <w:continuationSeparator/>
      </w:r>
    </w:p>
  </w:endnote>
  <w:endnote w:type="continuationNotice" w:id="1">
    <w:p w14:paraId="6DE2DE2D" w14:textId="77777777" w:rsidR="00656F08" w:rsidRDefault="00656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6485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F40087" w14:textId="0B4E8BBD" w:rsidR="008C7547" w:rsidRDefault="008C7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BD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987B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34338" w14:textId="77777777" w:rsidR="008C7547" w:rsidRDefault="008C7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C4F4" w14:textId="77777777" w:rsidR="00656F08" w:rsidRDefault="00656F08" w:rsidP="00B45928">
      <w:r>
        <w:separator/>
      </w:r>
    </w:p>
  </w:footnote>
  <w:footnote w:type="continuationSeparator" w:id="0">
    <w:p w14:paraId="5DA4175A" w14:textId="77777777" w:rsidR="00656F08" w:rsidRDefault="00656F08" w:rsidP="00B45928">
      <w:r>
        <w:continuationSeparator/>
      </w:r>
    </w:p>
  </w:footnote>
  <w:footnote w:type="continuationNotice" w:id="1">
    <w:p w14:paraId="334FC386" w14:textId="77777777" w:rsidR="00656F08" w:rsidRDefault="00656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60" w:type="dxa"/>
      <w:tblLayout w:type="fixed"/>
      <w:tblLook w:val="01E0" w:firstRow="1" w:lastRow="1" w:firstColumn="1" w:lastColumn="1" w:noHBand="0" w:noVBand="0"/>
    </w:tblPr>
    <w:tblGrid>
      <w:gridCol w:w="1134"/>
      <w:gridCol w:w="13026"/>
    </w:tblGrid>
    <w:tr w:rsidR="00D64E9F" w:rsidRPr="00941C4C" w14:paraId="759FBD7A" w14:textId="77777777" w:rsidTr="1DF6903B">
      <w:trPr>
        <w:trHeight w:val="284"/>
      </w:trPr>
      <w:tc>
        <w:tcPr>
          <w:tcW w:w="1134" w:type="dxa"/>
          <w:vMerge w:val="restart"/>
          <w:shd w:val="clear" w:color="auto" w:fill="auto"/>
        </w:tcPr>
        <w:p w14:paraId="581668ED" w14:textId="77777777" w:rsidR="00D64E9F" w:rsidRPr="00941C4C" w:rsidRDefault="00D64E9F" w:rsidP="00B45928">
          <w:pPr>
            <w:rPr>
              <w:rFonts w:cs="Arial"/>
              <w:sz w:val="18"/>
              <w:szCs w:val="18"/>
            </w:rPr>
          </w:pPr>
          <w:r w:rsidRPr="0037423D">
            <w:rPr>
              <w:rFonts w:cs="Verdana"/>
              <w:noProof/>
              <w:color w:val="000000"/>
            </w:rPr>
            <w:drawing>
              <wp:inline distT="0" distB="0" distL="0" distR="0" wp14:anchorId="6C3FC14F" wp14:editId="64E7F76C">
                <wp:extent cx="543465" cy="543465"/>
                <wp:effectExtent l="0" t="0" r="9525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6" cy="54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6" w:type="dxa"/>
          <w:shd w:val="clear" w:color="auto" w:fill="auto"/>
        </w:tcPr>
        <w:p w14:paraId="6EC423D6" w14:textId="72EAEFDE" w:rsidR="00D64E9F" w:rsidRPr="008C03A4" w:rsidRDefault="1DF6903B" w:rsidP="1DF6903B">
          <w:pPr>
            <w:tabs>
              <w:tab w:val="left" w:pos="1165"/>
            </w:tabs>
            <w:spacing w:before="240" w:after="240"/>
            <w:rPr>
              <w:rFonts w:ascii="Calibri" w:hAnsi="Calibri" w:cs="Arial"/>
              <w:b/>
              <w:bCs/>
              <w:sz w:val="28"/>
              <w:szCs w:val="28"/>
            </w:rPr>
          </w:pPr>
          <w:r w:rsidRPr="1DF6903B">
            <w:rPr>
              <w:rFonts w:ascii="Calibri" w:hAnsi="Calibri" w:cs="Arial"/>
              <w:b/>
              <w:bCs/>
              <w:sz w:val="28"/>
              <w:szCs w:val="28"/>
            </w:rPr>
            <w:t xml:space="preserve">  Feedback form for the Best Intervention Strategy “</w:t>
          </w:r>
          <w:r w:rsidR="0040426F" w:rsidRPr="0040426F">
            <w:rPr>
              <w:rFonts w:ascii="Calibri" w:hAnsi="Calibri" w:cs="Arial"/>
              <w:b/>
              <w:bCs/>
              <w:sz w:val="28"/>
              <w:szCs w:val="28"/>
            </w:rPr>
            <w:t>Aircrew Fatigue (SI-0039)</w:t>
          </w:r>
          <w:r w:rsidRPr="1DF6903B">
            <w:rPr>
              <w:rFonts w:ascii="Calibri" w:hAnsi="Calibri" w:cs="Arial"/>
              <w:b/>
              <w:bCs/>
              <w:sz w:val="28"/>
              <w:szCs w:val="28"/>
            </w:rPr>
            <w:t>”</w:t>
          </w:r>
        </w:p>
      </w:tc>
    </w:tr>
    <w:tr w:rsidR="00D64E9F" w:rsidRPr="00E347FD" w14:paraId="52B2FCF4" w14:textId="77777777" w:rsidTr="1DF6903B">
      <w:trPr>
        <w:trHeight w:val="487"/>
      </w:trPr>
      <w:tc>
        <w:tcPr>
          <w:tcW w:w="1134" w:type="dxa"/>
          <w:vMerge/>
          <w:shd w:val="clear" w:color="auto" w:fill="auto"/>
        </w:tcPr>
        <w:p w14:paraId="0C34F187" w14:textId="77777777" w:rsidR="00D64E9F" w:rsidRPr="00941C4C" w:rsidRDefault="00D64E9F" w:rsidP="00B45928">
          <w:pPr>
            <w:rPr>
              <w:rFonts w:cs="Arial"/>
              <w:sz w:val="18"/>
              <w:szCs w:val="18"/>
            </w:rPr>
          </w:pPr>
        </w:p>
      </w:tc>
      <w:tc>
        <w:tcPr>
          <w:tcW w:w="13026" w:type="dxa"/>
          <w:shd w:val="clear" w:color="auto" w:fill="auto"/>
        </w:tcPr>
        <w:p w14:paraId="6622736D" w14:textId="19A06EF7" w:rsidR="00D64E9F" w:rsidRPr="00E347FD" w:rsidRDefault="00D64E9F" w:rsidP="00987BDA">
          <w:pPr>
            <w:spacing w:after="60"/>
            <w:jc w:val="center"/>
            <w:rPr>
              <w:rFonts w:asciiTheme="minorHAnsi" w:hAnsiTheme="minorHAnsi" w:cs="Arial"/>
              <w:b/>
              <w:i/>
              <w:szCs w:val="20"/>
            </w:rPr>
          </w:pPr>
        </w:p>
      </w:tc>
    </w:tr>
  </w:tbl>
  <w:p w14:paraId="379F0D1C" w14:textId="77777777" w:rsidR="00B45928" w:rsidRDefault="00B45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72E3"/>
    <w:multiLevelType w:val="hybridMultilevel"/>
    <w:tmpl w:val="B4803E54"/>
    <w:lvl w:ilvl="0" w:tplc="38D809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17E"/>
    <w:multiLevelType w:val="hybridMultilevel"/>
    <w:tmpl w:val="CEA2A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3B2"/>
    <w:multiLevelType w:val="hybridMultilevel"/>
    <w:tmpl w:val="833033EE"/>
    <w:lvl w:ilvl="0" w:tplc="84AC55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58726">
    <w:abstractNumId w:val="1"/>
  </w:num>
  <w:num w:numId="2" w16cid:durableId="1977297560">
    <w:abstractNumId w:val="2"/>
  </w:num>
  <w:num w:numId="3" w16cid:durableId="54055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28"/>
    <w:rsid w:val="00014BC5"/>
    <w:rsid w:val="000333E0"/>
    <w:rsid w:val="000745DA"/>
    <w:rsid w:val="000B273F"/>
    <w:rsid w:val="0012474A"/>
    <w:rsid w:val="001400FF"/>
    <w:rsid w:val="00194173"/>
    <w:rsid w:val="0022033B"/>
    <w:rsid w:val="00227288"/>
    <w:rsid w:val="00331057"/>
    <w:rsid w:val="00350849"/>
    <w:rsid w:val="00355846"/>
    <w:rsid w:val="003639F5"/>
    <w:rsid w:val="003A240D"/>
    <w:rsid w:val="003B2B5C"/>
    <w:rsid w:val="003B5BFB"/>
    <w:rsid w:val="003B7DFE"/>
    <w:rsid w:val="003E0662"/>
    <w:rsid w:val="003F7143"/>
    <w:rsid w:val="0040426F"/>
    <w:rsid w:val="004147DA"/>
    <w:rsid w:val="00462482"/>
    <w:rsid w:val="00467640"/>
    <w:rsid w:val="00467B1B"/>
    <w:rsid w:val="004A0030"/>
    <w:rsid w:val="004E377E"/>
    <w:rsid w:val="004F5E45"/>
    <w:rsid w:val="00515B87"/>
    <w:rsid w:val="005300B6"/>
    <w:rsid w:val="00585E8F"/>
    <w:rsid w:val="005D7E7C"/>
    <w:rsid w:val="005E2A58"/>
    <w:rsid w:val="00620545"/>
    <w:rsid w:val="00656F08"/>
    <w:rsid w:val="0066467A"/>
    <w:rsid w:val="006C3BDE"/>
    <w:rsid w:val="006C66C2"/>
    <w:rsid w:val="006C74A1"/>
    <w:rsid w:val="006D271B"/>
    <w:rsid w:val="006F6FCD"/>
    <w:rsid w:val="0071278B"/>
    <w:rsid w:val="00713D57"/>
    <w:rsid w:val="007906AD"/>
    <w:rsid w:val="00794D93"/>
    <w:rsid w:val="007A3CBD"/>
    <w:rsid w:val="007D1D2D"/>
    <w:rsid w:val="0083086B"/>
    <w:rsid w:val="00863F32"/>
    <w:rsid w:val="00883389"/>
    <w:rsid w:val="008C305C"/>
    <w:rsid w:val="008C7547"/>
    <w:rsid w:val="008E1161"/>
    <w:rsid w:val="008E6770"/>
    <w:rsid w:val="00903178"/>
    <w:rsid w:val="00937C00"/>
    <w:rsid w:val="00971113"/>
    <w:rsid w:val="00974539"/>
    <w:rsid w:val="00987A67"/>
    <w:rsid w:val="00987BDA"/>
    <w:rsid w:val="009B5D4F"/>
    <w:rsid w:val="009C108A"/>
    <w:rsid w:val="00A1541B"/>
    <w:rsid w:val="00A878CC"/>
    <w:rsid w:val="00AF167A"/>
    <w:rsid w:val="00AF63E0"/>
    <w:rsid w:val="00B16B74"/>
    <w:rsid w:val="00B45928"/>
    <w:rsid w:val="00B554ED"/>
    <w:rsid w:val="00B76115"/>
    <w:rsid w:val="00B81869"/>
    <w:rsid w:val="00B87949"/>
    <w:rsid w:val="00BB4B7B"/>
    <w:rsid w:val="00C03850"/>
    <w:rsid w:val="00C359C2"/>
    <w:rsid w:val="00C74FEA"/>
    <w:rsid w:val="00CA07AF"/>
    <w:rsid w:val="00D24C0D"/>
    <w:rsid w:val="00D54E06"/>
    <w:rsid w:val="00D64E9F"/>
    <w:rsid w:val="00D83A64"/>
    <w:rsid w:val="00D93689"/>
    <w:rsid w:val="00D9409F"/>
    <w:rsid w:val="00DC7AE8"/>
    <w:rsid w:val="00DD3F1D"/>
    <w:rsid w:val="00DD673D"/>
    <w:rsid w:val="00DD6831"/>
    <w:rsid w:val="00DF120B"/>
    <w:rsid w:val="00E00309"/>
    <w:rsid w:val="00E07BB3"/>
    <w:rsid w:val="00E2457B"/>
    <w:rsid w:val="00E62898"/>
    <w:rsid w:val="00E71CA5"/>
    <w:rsid w:val="00E729A1"/>
    <w:rsid w:val="00E8244A"/>
    <w:rsid w:val="00E96618"/>
    <w:rsid w:val="00EB2069"/>
    <w:rsid w:val="00ED000D"/>
    <w:rsid w:val="00F13EC6"/>
    <w:rsid w:val="00F26DA2"/>
    <w:rsid w:val="00F40E7D"/>
    <w:rsid w:val="00F619B6"/>
    <w:rsid w:val="00F87B44"/>
    <w:rsid w:val="1DF69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0C8DA"/>
  <w15:chartTrackingRefBased/>
  <w15:docId w15:val="{F1126F94-26CD-4914-8352-14A4097F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2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8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928"/>
    <w:rPr>
      <w:rFonts w:ascii="Verdana" w:eastAsia="Times New Roman" w:hAnsi="Verdana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5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928"/>
    <w:rPr>
      <w:rFonts w:ascii="Verdana" w:eastAsia="Times New Roman" w:hAnsi="Verdana" w:cs="Times New Roman"/>
      <w:sz w:val="20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8244A"/>
    <w:rPr>
      <w:color w:val="808080"/>
    </w:rPr>
  </w:style>
  <w:style w:type="table" w:styleId="TableGrid">
    <w:name w:val="Table Grid"/>
    <w:basedOn w:val="TableNormal"/>
    <w:uiPriority w:val="59"/>
    <w:rsid w:val="00713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713D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E0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66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662"/>
    <w:rPr>
      <w:rFonts w:ascii="Verdana" w:eastAsia="Times New Roman" w:hAnsi="Verdan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662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6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558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DF120B"/>
    <w:rPr>
      <w:color w:val="0563C1" w:themeColor="hyperlink"/>
      <w:u w:val="single"/>
    </w:rPr>
  </w:style>
  <w:style w:type="paragraph" w:customStyle="1" w:styleId="TextBody">
    <w:name w:val="Text Body"/>
    <w:basedOn w:val="Normal"/>
    <w:link w:val="TextBodyChar"/>
    <w:uiPriority w:val="99"/>
    <w:rsid w:val="007D1D2D"/>
    <w:pPr>
      <w:spacing w:before="120" w:after="120"/>
      <w:ind w:left="680"/>
      <w:jc w:val="both"/>
    </w:pPr>
    <w:rPr>
      <w:lang w:val="en-US" w:eastAsia="en-US"/>
    </w:rPr>
  </w:style>
  <w:style w:type="character" w:customStyle="1" w:styleId="TextBodyChar">
    <w:name w:val="Text Body Char"/>
    <w:link w:val="TextBody"/>
    <w:uiPriority w:val="99"/>
    <w:locked/>
    <w:rsid w:val="007D1D2D"/>
    <w:rPr>
      <w:rFonts w:ascii="Verdana" w:eastAsia="Times New Roman" w:hAnsi="Verdana" w:cs="Times New Roman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mpact.assessment@easa.europ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358dc2d-5dac-4cc2-8ed1-5c2041965753" ContentTypeId="0x010100A14FE9BE6CE84F1BB23C774EC08C4AEAC5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FPRG Preliminary impact assessment" ma:contentTypeID="0x010100A14FE9BE6CE84F1BB23C774EC08C4AEAC5030080EB93CCE064AF4DAEBD8195D0B00782" ma:contentTypeVersion="15" ma:contentTypeDescription="" ma:contentTypeScope="" ma:versionID="302901d39210ab76b6b859d88d3cf8e8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6E10281A-CD3A-4F0C-9B7D-A2009929208B" xmlns:ns5="e8879246-bfc1-4b56-8f26-022543d6b024" targetNamespace="http://schemas.microsoft.com/office/2006/metadata/properties" ma:root="true" ma:fieldsID="64f2ff6f0acff51b718b059e3283117e" ns2:_="" ns3:_="" ns4:_="" ns5:_="">
    <xsd:import namespace="391a2f22-9f1b-4edd-a10b-257ace2d067d"/>
    <xsd:import namespace="720140C3-6DF4-409B-A1F7-429D32417DCA"/>
    <xsd:import namespace="6E10281A-CD3A-4F0C-9B7D-A2009929208B"/>
    <xsd:import namespace="e8879246-bfc1-4b56-8f26-022543d6b0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F_RC_RefDocumentGuid" minOccurs="0"/>
                <xsd:element ref="ns4:IMF_RC_RefDocumentId" minOccurs="0"/>
                <xsd:element ref="ns4:IMF_RC_RefDocumentVersion" minOccurs="0"/>
                <xsd:element ref="ns4:IMF_RC_RefDocumentLib" minOccurs="0"/>
                <xsd:element ref="ns4:IMF_RC_RefDocumentSet" minOccurs="0"/>
                <xsd:element ref="ns4:IMF_RC_RefDocumentInfo" minOccurs="0"/>
                <xsd:element ref="ns3:IMF_C53_TopicTaxHTField0" minOccurs="0"/>
                <xsd:element ref="ns2:TaxCatchAll" minOccurs="0"/>
                <xsd:element ref="ns2:TaxCatchAllLabel" minOccurs="0"/>
                <xsd:element ref="ns2:IMF_C1_Year"/>
                <xsd:element ref="ns5:IMF_C53_Edition" minOccurs="0"/>
                <xsd:element ref="ns3:IMF_C53_IAMEDomainTaxHTField0" minOccurs="0"/>
                <xsd:element ref="ns3:IMF_C53_IAMESvcLevTaxHTField0" minOccurs="0"/>
                <xsd:element ref="ns3:IMF_C53_PIASubjectTaxHTField0" minOccurs="0"/>
                <xsd:element ref="ns3:IMF_C53_ProjectPhas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f20cd696-f0fd-4726-a78d-d2f83f3ab84a}" ma:internalName="TaxCatchAll" ma:showField="CatchAllData" ma:web="714ec979-e668-4125-83b7-67c031615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f20cd696-f0fd-4726-a78d-d2f83f3ab84a}" ma:internalName="TaxCatchAllLabel" ma:readOnly="true" ma:showField="CatchAllDataLabel" ma:web="714ec979-e668-4125-83b7-67c031615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MF_C1_Year" ma:index="36" ma:displayName="Year" ma:description="Year value" ma:internalName="IMF_C1_Year" ma:readOnly="false">
      <xsd:simpleType>
        <xsd:restriction base="dms:Number">
          <xsd:maxInclusive value="2200"/>
          <xsd:minInclusive value="19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TopicTaxHTField0" ma:index="32" nillable="true" ma:taxonomy="true" ma:internalName="IMF_C53_TopicTaxHTField0" ma:taxonomyFieldName="IMF_C53_Topic" ma:displayName="Topic" ma:readOnly="false" ma:fieldId="{83b2dfb2-f2d4-41e0-8463-91537358ce57}" ma:sspId="8358dc2d-5dac-4cc2-8ed1-5c2041965753" ma:termSetId="72212287-8d39-4117-9f44-8e4d690ef7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IAMEDomainTaxHTField0" ma:index="38" ma:taxonomy="true" ma:internalName="IMF_C53_IAMEDomainTaxHTField0" ma:taxonomyFieldName="IMF_C53_IAMEDomain" ma:displayName="IAME Domain" ma:readOnly="false" ma:fieldId="{cfb196f3-7a6d-44f5-ba55-0f440626fe3c}" ma:sspId="8358dc2d-5dac-4cc2-8ed1-5c2041965753" ma:termSetId="a2e23e0c-aaae-4064-a4fd-34910a26d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IAMESvcLevTaxHTField0" ma:index="40" nillable="true" ma:taxonomy="true" ma:internalName="IMF_C53_IAMESvcLevTaxHTField0" ma:taxonomyFieldName="IMF_C53_IAMESvcLev" ma:displayName="IAME Service level" ma:fieldId="{f78d276d-f3f3-424f-89a3-a9f2bc8cbe8b}" ma:sspId="8358dc2d-5dac-4cc2-8ed1-5c2041965753" ma:termSetId="27e8ff9e-fea3-4a2c-9b83-2e66e1221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53_PIASubjectTaxHTField0" ma:index="42" ma:taxonomy="true" ma:internalName="IMF_C53_PIASubjectTaxHTField0" ma:taxonomyFieldName="IMF_C53_PIASubject" ma:displayName="PIA Subject" ma:readOnly="false" ma:fieldId="{d21dff9e-178f-4602-a3ca-8c0c00ceae7e}" ma:sspId="8358dc2d-5dac-4cc2-8ed1-5c2041965753" ma:termSetId="0a25b950-d15c-46d9-89be-e93bcb783e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MF_C53_ProjectPhaseTaxHTField0" ma:index="44" ma:taxonomy="true" ma:internalName="IMF_C53_ProjectPhaseTaxHTField0" ma:taxonomyFieldName="IMF_C53_ProjectPhase" ma:displayName="Project phase" ma:readOnly="false" ma:fieldId="{6e9d5307-28f0-4883-8ccc-29da265fcb65}" ma:sspId="8358dc2d-5dac-4cc2-8ed1-5c2041965753" ma:termSetId="1ebe3a53-b029-47ac-a248-406f51af12b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26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27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28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29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30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31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79246-bfc1-4b56-8f26-022543d6b024" elementFormDefault="qualified">
    <xsd:import namespace="http://schemas.microsoft.com/office/2006/documentManagement/types"/>
    <xsd:import namespace="http://schemas.microsoft.com/office/infopath/2007/PartnerControls"/>
    <xsd:element name="IMF_C53_Edition" ma:index="37" nillable="true" ma:displayName="Edition" ma:description="" ma:internalName="IMF_C53_Edi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F_RC_RefDocumentId xmlns="6E10281A-CD3A-4F0C-9B7D-A2009929208B">EASAEAB-1032366765-554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2025-11-14T06:33:00+00:00</IMF_C0_OriginatedTimestamp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dfc5e076-bc3a-466b-9901-2f12897f9ffc</IMF_RC_RefDocumentGuid>
    <IMF_C1_Year xmlns="391a2f22-9f1b-4edd-a10b-257ace2d067d">2025</IMF_C1_Year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202</Value>
      <Value>71</Value>
      <Value>101</Value>
      <Value>2</Value>
      <Value>1</Value>
    </TaxCatchAll>
    <IMF_C0_Distribution xmlns="391a2f22-9f1b-4edd-a10b-257ace2d067d">EASA</IMF_C0_Distribution>
    <IMF_RC_RefDocumentLib xmlns="6E10281A-CD3A-4F0C-9B7D-A2009929208B">Consultation</IMF_RC_RefDocumentLib>
    <IMF_RC_RefDocumentSet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Safety programming and monitoring</TermName>
          <TermId xmlns="http://schemas.microsoft.com/office/infopath/2007/PartnerControls">9525b9c4-0559-4ebb-bd8d-cf837ccaaaf0</TermId>
        </TermInfo>
      </Terms>
    </IMF_C0_TaxonomyTaxHTField0>
    <TaxKeywordTaxHTField xmlns="391a2f22-9f1b-4edd-a10b-257ace2d067d">
      <Terms xmlns="http://schemas.microsoft.com/office/infopath/2007/PartnerControls"/>
    </TaxKeywordTaxHTField>
    <_dlc_DocId xmlns="391a2f22-9f1b-4edd-a10b-257ace2d067d">EASASFPRG-250447509-1874</_dlc_DocId>
    <_dlc_DocIdUrl xmlns="391a2f22-9f1b-4edd-a10b-257ace2d067d">
      <Url>https://dms.easa.europa.eu/case/sfprg/_layouts/15/DocIdRedir.aspx?ID=EASASFPRG-250447509-1874</Url>
      <Description>EASASFPRG-250447509-1874</Description>
    </_dlc_DocIdUrl>
    <IMF_RC_RefDocumentInfo xmlns="6E10281A-CD3A-4F0C-9B7D-A2009929208B">{"Web":{"Path":"/","Title":"EASA Advisory Bodies","Description":""}}</IMF_RC_RefDocumentInfo>
    <IMF_C53_Edition xmlns="e8879246-bfc1-4b56-8f26-022543d6b024" xsi:nil="true"/>
    <IMF_C53_PIASubject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Aircrew fatigue</TermName>
          <TermId xmlns="http://schemas.microsoft.com/office/infopath/2007/PartnerControls">cd6000eb-f596-4a57-9b67-3646081539fa</TermId>
        </TermInfo>
      </Terms>
    </IMF_C53_PIASubjectTaxHTField0>
    <IMF_C53_TopicTaxHTField0 xmlns="720140C3-6DF4-409B-A1F7-429D32417DCA">
      <Terms xmlns="http://schemas.microsoft.com/office/infopath/2007/PartnerControls"/>
    </IMF_C53_TopicTaxHTField0>
    <IMF_C53_ProjectPhas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3-Consultation</TermName>
          <TermId xmlns="http://schemas.microsoft.com/office/infopath/2007/PartnerControls">5127b62b-44a8-4c21-af9f-4ea85f2a3f50</TermId>
        </TermInfo>
      </Terms>
    </IMF_C53_ProjectPhaseTaxHTField0>
    <IMF_C53_IAMEDomain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c2c8ba02-d31d-4f3b-8a59-b4dedb9f9160</TermId>
        </TermInfo>
      </Terms>
    </IMF_C53_IAMEDomainTaxHTField0>
    <IMF_C53_IAMESvcLevTaxHTField0 xmlns="720140C3-6DF4-409B-A1F7-429D32417DCA">
      <Terms xmlns="http://schemas.microsoft.com/office/infopath/2007/PartnerControls"/>
    </IMF_C53_IAMESvcLev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63893-60F3-4D22-89F1-224CA1C2F8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B693BA6-9EB1-4D1E-88C3-587EB4EF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6E10281A-CD3A-4F0C-9B7D-A2009929208B"/>
    <ds:schemaRef ds:uri="e8879246-bfc1-4b56-8f26-022543d6b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F3625-B8C8-45BB-8C13-3A6A5F7E4C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92B92A-56F7-441E-90FF-DAE817364C9F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6E10281A-CD3A-4F0C-9B7D-A2009929208B"/>
    <ds:schemaRef ds:uri="720140C3-6DF4-409B-A1F7-429D32417DCA"/>
    <ds:schemaRef ds:uri="e8879246-bfc1-4b56-8f26-022543d6b024"/>
  </ds:schemaRefs>
</ds:datastoreItem>
</file>

<file path=customXml/itemProps5.xml><?xml version="1.0" encoding="utf-8"?>
<ds:datastoreItem xmlns:ds="http://schemas.openxmlformats.org/officeDocument/2006/customXml" ds:itemID="{07166BE0-5B02-499A-AF95-231426AC1D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617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BIS43 SI-9001 Inadequate Management of Repetitive Defects</vt:lpstr>
    </vt:vector>
  </TitlesOfParts>
  <Company>European Aviation Safety Agency (EASA)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BIS15 Aircrew Fatigue 2025 Feedback Form</dc:title>
  <dc:subject/>
  <dc:creator>GARDIOL Gilles</dc:creator>
  <cp:keywords/>
  <dc:description/>
  <cp:lastModifiedBy>PEEVA Dessislava</cp:lastModifiedBy>
  <cp:revision>5</cp:revision>
  <dcterms:created xsi:type="dcterms:W3CDTF">2025-12-10T13:32:00Z</dcterms:created>
  <dcterms:modified xsi:type="dcterms:W3CDTF">2025-12-14T23:47:00Z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0x010100A14FE9BE6CE84F1BB23C774EC08C4AEAC5030080EB93CCE064AF4DAEBD8195D0B00782</vt:lpwstr>
  </property>
  <property fmtid="{D5CDD505-2E9C-101B-9397-08002B2CF9AE}" pid="3" name="IMF_C0_Taxonomy">
    <vt:lpwstr>2;#Safety programming and monitoring|9525b9c4-0559-4ebb-bd8d-cf837ccaaaf0</vt:lpwstr>
  </property>
  <property fmtid="{D5CDD505-2E9C-101B-9397-08002B2CF9AE}" pid="4" name="IMF_C31_DocumentStatusTaxHTField0">
    <vt:lpwstr>Draft|b33a12b3-5a82-4a23-bc72-dc71bbdee1ef</vt:lpwstr>
  </property>
  <property fmtid="{D5CDD505-2E9C-101B-9397-08002B2CF9AE}" pid="5" name="TaxKeyword">
    <vt:lpwstr/>
  </property>
  <property fmtid="{D5CDD505-2E9C-101B-9397-08002B2CF9AE}" pid="6" name="IMF_C31_DocumentStatus">
    <vt:lpwstr>2;#Draft|b33a12b3-5a82-4a23-bc72-dc71bbdee1ef</vt:lpwstr>
  </property>
  <property fmtid="{D5CDD505-2E9C-101B-9397-08002B2CF9AE}" pid="7" name="IMF_C27_RmtNumber">
    <vt:lpwstr>109;#N/A|b3be3b32-0095-4b7d-b996-3ff7aa94b89b</vt:lpwstr>
  </property>
  <property fmtid="{D5CDD505-2E9C-101B-9397-08002B2CF9AE}" pid="8" name="IMF_C31_ContributingGroups">
    <vt:lpwstr>325;#N/A|bdcd852b-2c36-48c6-ad98-41ef2bc1e390</vt:lpwstr>
  </property>
  <property fmtid="{D5CDD505-2E9C-101B-9397-08002B2CF9AE}" pid="9" name="IMF_C27_Domain">
    <vt:lpwstr>90;#Continuing airworthiness|ae55f9e9-fe81-4a7c-bce6-5fa027b858ab;#151;#Aircrew|3903592b-e2e3-46b1-b2cf-7b3499371497;#93;#ATM-ANS|fadb2bb3-f926-4001-97e2-a1eeceeea261</vt:lpwstr>
  </property>
  <property fmtid="{D5CDD505-2E9C-101B-9397-08002B2CF9AE}" pid="10" name="IMF_C0_Source">
    <vt:lpwstr>1;#EASA|f2fd8376-381c-4ede-a9cd-0a84d06f4d45</vt:lpwstr>
  </property>
  <property fmtid="{D5CDD505-2E9C-101B-9397-08002B2CF9AE}" pid="11" name="IMF_C31_LeadingGroupMS">
    <vt:lpwstr>41;#MAB|82b1aa04-b397-4eed-a32a-29fc43c37842</vt:lpwstr>
  </property>
  <property fmtid="{D5CDD505-2E9C-101B-9397-08002B2CF9AE}" pid="12" name="IMF_C31_LeadingGroupStakeholders">
    <vt:lpwstr>59;#SAB|f4771c03-88db-4cab-b516-bba2b40f12b3</vt:lpwstr>
  </property>
  <property fmtid="{D5CDD505-2E9C-101B-9397-08002B2CF9AE}" pid="13" name="IMF_RC_RefDocumentInfo">
    <vt:lpwstr>{"Web":{"Path":"/","Title":"EASA Advisory Bodies","Description":""}}</vt:lpwstr>
  </property>
  <property fmtid="{D5CDD505-2E9C-101B-9397-08002B2CF9AE}" pid="14" name="eb87c46fd59040528935f14de0641e50">
    <vt:lpwstr>N/A|b3be3b32-0095-4b7d-b996-3ff7aa94b89b</vt:lpwstr>
  </property>
  <property fmtid="{D5CDD505-2E9C-101B-9397-08002B2CF9AE}" pid="15" name="IMF_C53_ProjectPhase">
    <vt:lpwstr>71;#3-Consultation|5127b62b-44a8-4c21-af9f-4ea85f2a3f50</vt:lpwstr>
  </property>
  <property fmtid="{D5CDD505-2E9C-101B-9397-08002B2CF9AE}" pid="16" name="IMF_C53_IAMEDomain">
    <vt:lpwstr>101;#Other|c2c8ba02-d31d-4f3b-8a59-b4dedb9f9160</vt:lpwstr>
  </property>
  <property fmtid="{D5CDD505-2E9C-101B-9397-08002B2CF9AE}" pid="17" name="IMF_C53_IAMESvcLev">
    <vt:lpwstr/>
  </property>
  <property fmtid="{D5CDD505-2E9C-101B-9397-08002B2CF9AE}" pid="18" name="IMF_C53_PIASubjectTaxHTField0">
    <vt:lpwstr/>
  </property>
  <property fmtid="{D5CDD505-2E9C-101B-9397-08002B2CF9AE}" pid="19" name="IMF_C53_Topic">
    <vt:lpwstr/>
  </property>
  <property fmtid="{D5CDD505-2E9C-101B-9397-08002B2CF9AE}" pid="20" name="IMF_C53_TopicTaxHTField0">
    <vt:lpwstr/>
  </property>
  <property fmtid="{D5CDD505-2E9C-101B-9397-08002B2CF9AE}" pid="21" name="IMF_C53_ProjectPhaseTaxHTField0">
    <vt:lpwstr/>
  </property>
  <property fmtid="{D5CDD505-2E9C-101B-9397-08002B2CF9AE}" pid="22" name="IMF_C50_DomainTaxHTField0">
    <vt:lpwstr/>
  </property>
  <property fmtid="{D5CDD505-2E9C-101B-9397-08002B2CF9AE}" pid="23" name="IMF_C50_Domain">
    <vt:lpwstr/>
  </property>
  <property fmtid="{D5CDD505-2E9C-101B-9397-08002B2CF9AE}" pid="24" name="IMF_C53_IAMEDomainTaxHTField0">
    <vt:lpwstr>Other|c2c8ba02-d31d-4f3b-8a59-b4dedb9f9160</vt:lpwstr>
  </property>
  <property fmtid="{D5CDD505-2E9C-101B-9397-08002B2CF9AE}" pid="25" name="IMF_C53_IAMESvcLevTaxHTField0">
    <vt:lpwstr/>
  </property>
  <property fmtid="{D5CDD505-2E9C-101B-9397-08002B2CF9AE}" pid="26" name="_dlc_DocIdItemGuid">
    <vt:lpwstr>f649410f-d2d5-44c9-9d78-6ac276359099</vt:lpwstr>
  </property>
  <property fmtid="{D5CDD505-2E9C-101B-9397-08002B2CF9AE}" pid="27" name="IMF_C53_PIASubject">
    <vt:lpwstr>202;#Aircrew fatigue|cd6000eb-f596-4a57-9b67-3646081539fa</vt:lpwstr>
  </property>
</Properties>
</file>